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申请政府专项资金项目信用承诺书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Calibri" w:eastAsia="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lang w:eastAsia="zh-CN"/>
        </w:rPr>
        <w:t>我单位</w:t>
      </w:r>
      <w:r>
        <w:rPr>
          <w:rFonts w:hint="eastAsia" w:ascii="仿宋_GB2312" w:hAnsi="Calibri" w:eastAsia="仿宋_GB2312"/>
          <w:sz w:val="28"/>
          <w:szCs w:val="28"/>
          <w:u w:val="single"/>
          <w:lang w:val="en-US" w:eastAsia="zh-CN"/>
        </w:rPr>
        <w:t xml:space="preserve">               </w:t>
      </w:r>
      <w:r>
        <w:rPr>
          <w:rFonts w:hint="eastAsia" w:ascii="仿宋_GB2312" w:hAnsi="Calibri" w:eastAsia="仿宋_GB2312"/>
          <w:sz w:val="28"/>
          <w:szCs w:val="28"/>
          <w:u w:val="none"/>
          <w:lang w:val="en-US" w:eastAsia="zh-CN"/>
        </w:rPr>
        <w:t>，统一社会信用代码：</w:t>
      </w:r>
      <w:r>
        <w:rPr>
          <w:rFonts w:hint="eastAsia" w:ascii="仿宋_GB2312" w:hAnsi="Calibri" w:eastAsia="仿宋_GB2312"/>
          <w:sz w:val="28"/>
          <w:szCs w:val="28"/>
          <w:u w:val="single"/>
          <w:lang w:val="en-US" w:eastAsia="zh-CN"/>
        </w:rPr>
        <w:t xml:space="preserve">             </w:t>
      </w:r>
      <w:r>
        <w:rPr>
          <w:rFonts w:hint="eastAsia" w:ascii="仿宋_GB2312" w:hAnsi="Calibri" w:eastAsia="仿宋_GB2312"/>
          <w:sz w:val="28"/>
          <w:szCs w:val="28"/>
          <w:u w:val="none"/>
          <w:lang w:val="en-US" w:eastAsia="zh-CN"/>
        </w:rPr>
        <w:t>，正在申请</w:t>
      </w:r>
      <w:r>
        <w:rPr>
          <w:rFonts w:hint="eastAsia" w:ascii="仿宋_GB2312" w:hAnsi="Calibri" w:eastAsia="仿宋_GB2312"/>
          <w:sz w:val="28"/>
          <w:szCs w:val="28"/>
          <w:u w:val="single"/>
          <w:lang w:val="en-US" w:eastAsia="zh-CN"/>
        </w:rPr>
        <w:t>202</w:t>
      </w:r>
      <w:r>
        <w:rPr>
          <w:rFonts w:hint="eastAsia" w:hAnsi="Calibri"/>
          <w:sz w:val="28"/>
          <w:szCs w:val="28"/>
          <w:u w:val="single"/>
          <w:lang w:val="en-US" w:eastAsia="zh-CN"/>
        </w:rPr>
        <w:t>5</w:t>
      </w:r>
      <w:r>
        <w:rPr>
          <w:rFonts w:hint="eastAsia" w:ascii="仿宋_GB2312" w:hAnsi="Calibri" w:eastAsia="仿宋_GB2312"/>
          <w:sz w:val="28"/>
          <w:szCs w:val="28"/>
          <w:u w:val="single"/>
          <w:lang w:val="en-US" w:eastAsia="zh-CN"/>
        </w:rPr>
        <w:t>年度普陀区加快发展</w:t>
      </w:r>
      <w:r>
        <w:rPr>
          <w:rFonts w:hint="eastAsia" w:hAnsi="Calibri"/>
          <w:sz w:val="28"/>
          <w:szCs w:val="28"/>
          <w:u w:val="single"/>
          <w:lang w:val="en-US" w:eastAsia="zh-CN"/>
        </w:rPr>
        <w:t>研发服务</w:t>
      </w:r>
      <w:r>
        <w:rPr>
          <w:rFonts w:hint="eastAsia" w:ascii="仿宋_GB2312" w:hAnsi="Calibri" w:eastAsia="仿宋_GB2312"/>
          <w:sz w:val="28"/>
          <w:szCs w:val="28"/>
          <w:u w:val="single"/>
          <w:lang w:val="en-US" w:eastAsia="zh-CN"/>
        </w:rPr>
        <w:t>产业专项</w:t>
      </w:r>
      <w:r>
        <w:rPr>
          <w:rFonts w:hint="eastAsia" w:ascii="仿宋_GB2312" w:hAnsi="Calibri" w:eastAsia="仿宋_GB2312"/>
          <w:sz w:val="28"/>
          <w:szCs w:val="28"/>
          <w:u w:val="none"/>
          <w:lang w:val="en-US" w:eastAsia="zh-CN"/>
        </w:rPr>
        <w:t>，现</w:t>
      </w:r>
      <w:r>
        <w:rPr>
          <w:rFonts w:hint="eastAsia" w:ascii="仿宋_GB2312" w:hAnsi="Calibri" w:eastAsia="仿宋_GB2312"/>
          <w:sz w:val="28"/>
          <w:szCs w:val="28"/>
        </w:rPr>
        <w:t>本单位</w:t>
      </w:r>
      <w:r>
        <w:rPr>
          <w:rFonts w:hint="eastAsia" w:ascii="仿宋_GB2312" w:hAnsi="Calibri" w:eastAsia="仿宋_GB2312"/>
          <w:sz w:val="28"/>
          <w:szCs w:val="28"/>
          <w:lang w:eastAsia="zh-CN"/>
        </w:rPr>
        <w:t>郑重</w:t>
      </w:r>
      <w:r>
        <w:rPr>
          <w:rFonts w:hint="eastAsia" w:ascii="仿宋_GB2312" w:hAnsi="Calibri" w:eastAsia="仿宋_GB2312"/>
          <w:sz w:val="28"/>
          <w:szCs w:val="28"/>
        </w:rPr>
        <w:t>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1、提供申报材料全部真实有效，不存在弄虚作假、误导性陈述或者重大遗漏的情况。本单位无严重违法违规经营和失信记录。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2、本申报项目未获得过其他政府财政资金支持。本单位曾获政府资金支持项目不存在验收未通过和实施过程中存在严重违规的情况。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3、对资金申报和使用的相关制度和要求已全面了解，知悉申报和使用资金应满足的条件、遵守的规范和承担的责任义务。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4、严格按照法律法规、制度文件等相关规定和要求，进行资金申报和规范使用，专项资金的预算安排和使用管理自愿接受区财政局及审计部门的监督和检查。</w:t>
      </w:r>
      <w:r>
        <w:rPr>
          <w:rFonts w:ascii="仿宋_GB2312" w:hAnsi="Calibri"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Calibri" w:eastAsia="仿宋_GB2312"/>
          <w:sz w:val="28"/>
          <w:szCs w:val="28"/>
        </w:rPr>
      </w:pPr>
      <w:r>
        <w:rPr>
          <w:rFonts w:hint="eastAsia" w:ascii="仿宋_GB2312" w:hAnsi="Calibri" w:eastAsia="仿宋_GB2312"/>
          <w:sz w:val="28"/>
          <w:szCs w:val="28"/>
        </w:rPr>
        <w:t>5、如违反以上承诺，本单位愿意依法承担相应责任，限期内退回已拨付资金，且自发现之日起三年内不再参与资金申报。相关部门将失信信息纳入公共信用信息</w:t>
      </w:r>
      <w:r>
        <w:rPr>
          <w:rFonts w:hint="eastAsia" w:ascii="仿宋_GB2312" w:hAnsi="Calibri" w:eastAsia="仿宋_GB2312"/>
          <w:sz w:val="28"/>
          <w:szCs w:val="28"/>
          <w:lang w:eastAsia="zh-CN"/>
        </w:rPr>
        <w:t>服务</w:t>
      </w:r>
      <w:r>
        <w:rPr>
          <w:rFonts w:hint="eastAsia" w:ascii="仿宋_GB2312" w:hAnsi="Calibri" w:eastAsia="仿宋_GB2312"/>
          <w:sz w:val="28"/>
          <w:szCs w:val="28"/>
        </w:rPr>
        <w:t>平台。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Calibri" w:eastAsia="仿宋_GB2312"/>
          <w:sz w:val="28"/>
          <w:szCs w:val="28"/>
        </w:rPr>
      </w:pPr>
      <w:r>
        <w:rPr>
          <w:rFonts w:hint="eastAsia" w:ascii="仿宋_GB2312" w:hAnsi="Calibri" w:eastAsia="仿宋_GB2312"/>
          <w:sz w:val="28"/>
          <w:szCs w:val="28"/>
          <w:lang w:val="en-US" w:eastAsia="zh-CN"/>
        </w:rPr>
        <w:t>6、同意将承诺和践诺信息由“信用普陀”网站归集并依法依规应用。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 xml:space="preserve">                               承诺单位（盖章）：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 xml:space="preserve">              </w:t>
      </w:r>
      <w:r>
        <w:rPr>
          <w:rFonts w:hint="eastAsia" w:hAnsi="Calibri"/>
          <w:sz w:val="28"/>
          <w:szCs w:val="28"/>
          <w:lang w:val="en-US" w:eastAsia="zh-CN"/>
        </w:rPr>
        <w:t xml:space="preserve">               </w:t>
      </w:r>
      <w:r>
        <w:rPr>
          <w:rFonts w:hint="eastAsia" w:ascii="仿宋_GB2312" w:hAnsi="Calibri" w:eastAsia="仿宋_GB2312"/>
          <w:sz w:val="28"/>
          <w:szCs w:val="28"/>
        </w:rPr>
        <w:t>法定代表人（签字）：</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8"/>
        </w:rPr>
      </w:pPr>
      <w:r>
        <w:rPr>
          <w:rFonts w:hint="eastAsia" w:ascii="仿宋_GB2312" w:hAnsi="Calibri" w:eastAsia="仿宋_GB2312"/>
          <w:sz w:val="28"/>
          <w:szCs w:val="28"/>
        </w:rPr>
        <w:t xml:space="preserve">                         承诺日期：   年   月   日</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CA5C77F-7E05-49DF-A60F-327129266D8B}"/>
  </w:font>
  <w:font w:name="仿宋_GB2312">
    <w:panose1 w:val="02010609030101010101"/>
    <w:charset w:val="86"/>
    <w:family w:val="modern"/>
    <w:pitch w:val="default"/>
    <w:sig w:usb0="00000001" w:usb1="080E0000" w:usb2="00000000" w:usb3="00000000" w:csb0="00040000" w:csb1="00000000"/>
    <w:embedRegular r:id="rId2" w:fontKey="{56F551BD-B266-4698-9E6B-B0FF85618B20}"/>
  </w:font>
  <w:font w:name="方正小标宋简体">
    <w:panose1 w:val="02000000000000000000"/>
    <w:charset w:val="86"/>
    <w:family w:val="script"/>
    <w:pitch w:val="default"/>
    <w:sig w:usb0="00000001" w:usb1="08000000" w:usb2="00000000" w:usb3="00000000" w:csb0="00040000" w:csb1="00000000"/>
    <w:embedRegular r:id="rId3" w:fontKey="{58AE0F9D-F751-4F83-BAE3-A62D8AAEFBB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274310"/>
          <wp:effectExtent l="0" t="0" r="2540" b="2540"/>
          <wp:wrapNone/>
          <wp:docPr id="2" name="WordPictureWatermark35014"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5014" descr="watermark"/>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9afa04fd-fd9e-4435-9ff5-f320b1b68c35"/>
  </w:docVars>
  <w:rsids>
    <w:rsidRoot w:val="0B6764EC"/>
    <w:rsid w:val="00E457CD"/>
    <w:rsid w:val="042A1EC7"/>
    <w:rsid w:val="0B6764EC"/>
    <w:rsid w:val="28811B3B"/>
    <w:rsid w:val="2DF36A06"/>
    <w:rsid w:val="354D5678"/>
    <w:rsid w:val="5DF5149E"/>
    <w:rsid w:val="9B6FF962"/>
    <w:rsid w:val="DFF35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442</Words>
  <Characters>445</Characters>
  <Lines>0</Lines>
  <Paragraphs>0</Paragraphs>
  <TotalTime>2</TotalTime>
  <ScaleCrop>false</ScaleCrop>
  <LinksUpToDate>false</LinksUpToDate>
  <CharactersWithSpaces>553</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2022-03-31T01:54:00Z</dcterms:created>
  <dc:creator>华为</dc:creator>
  <cp:lastModifiedBy>182****8203</cp:lastModifiedBy>
  <dcterms:modified xsi:type="dcterms:W3CDTF">2025-03-26T05:47:31Z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4FCCEF381EFC4B4F8E515C525358B655</vt:lpwstr>
  </property>
</Properties>
</file>